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817" w:rsidRDefault="00980817" w:rsidP="00980817">
      <w:pPr>
        <w:ind w:left="426" w:right="87" w:hanging="426"/>
        <w:jc w:val="center"/>
        <w:rPr>
          <w:rFonts w:ascii="Arial" w:hAnsi="Arial" w:cs="Arial"/>
          <w:sz w:val="20"/>
        </w:rPr>
      </w:pPr>
    </w:p>
    <w:p w:rsidR="00CD3E92" w:rsidRDefault="00CD3E92" w:rsidP="00CD3E92">
      <w:pPr>
        <w:spacing w:line="276" w:lineRule="auto"/>
        <w:ind w:left="426" w:right="87" w:hanging="426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II</w:t>
      </w:r>
    </w:p>
    <w:p w:rsidR="00CD3E92" w:rsidRDefault="00CD3E92" w:rsidP="00CD3E92">
      <w:pPr>
        <w:spacing w:line="276" w:lineRule="auto"/>
        <w:ind w:left="426" w:right="87" w:hanging="426"/>
        <w:jc w:val="center"/>
        <w:rPr>
          <w:rFonts w:ascii="Arial" w:hAnsi="Arial" w:cs="Arial"/>
          <w:b/>
          <w:sz w:val="20"/>
          <w:szCs w:val="20"/>
        </w:rPr>
      </w:pPr>
    </w:p>
    <w:p w:rsidR="00CD3E92" w:rsidRPr="00AB252B" w:rsidRDefault="00CD3E92" w:rsidP="00CD3E92">
      <w:pPr>
        <w:spacing w:line="276" w:lineRule="auto"/>
        <w:ind w:left="426" w:right="87" w:hanging="426"/>
        <w:jc w:val="center"/>
        <w:rPr>
          <w:rFonts w:ascii="Arial" w:hAnsi="Arial" w:cs="Arial"/>
          <w:b/>
          <w:sz w:val="20"/>
          <w:szCs w:val="20"/>
        </w:rPr>
      </w:pPr>
      <w:r w:rsidRPr="00AB252B">
        <w:rPr>
          <w:rFonts w:ascii="Arial" w:hAnsi="Arial" w:cs="Arial"/>
          <w:b/>
          <w:sz w:val="20"/>
          <w:szCs w:val="20"/>
        </w:rPr>
        <w:t>TERMO DE CIÊNCIA E RESPONSABILIDADE</w:t>
      </w:r>
    </w:p>
    <w:p w:rsidR="00CD3E92" w:rsidRPr="00AB252B" w:rsidRDefault="00CD3E92" w:rsidP="00CD3E92">
      <w:pPr>
        <w:pStyle w:val="Corpodetexto"/>
        <w:spacing w:line="276" w:lineRule="auto"/>
        <w:ind w:left="426" w:right="87" w:hanging="426"/>
        <w:jc w:val="both"/>
        <w:rPr>
          <w:rFonts w:ascii="Arial" w:hAnsi="Arial" w:cs="Arial"/>
          <w:b/>
          <w:sz w:val="20"/>
          <w:szCs w:val="20"/>
        </w:rPr>
      </w:pPr>
    </w:p>
    <w:p w:rsidR="00CD3E92" w:rsidRPr="00CD3E92" w:rsidRDefault="00CD3E92" w:rsidP="00CD3E92">
      <w:pPr>
        <w:pStyle w:val="Corpodetexto"/>
        <w:tabs>
          <w:tab w:val="left" w:leader="dot" w:pos="9843"/>
        </w:tabs>
        <w:spacing w:before="127" w:line="276" w:lineRule="auto"/>
        <w:ind w:right="87"/>
        <w:jc w:val="both"/>
        <w:rPr>
          <w:rFonts w:ascii="Arial" w:hAnsi="Arial" w:cs="Arial"/>
          <w:sz w:val="22"/>
        </w:rPr>
      </w:pPr>
      <w:r w:rsidRPr="00CD3E92">
        <w:rPr>
          <w:rFonts w:ascii="Arial" w:hAnsi="Arial" w:cs="Arial"/>
          <w:sz w:val="22"/>
        </w:rPr>
        <w:t xml:space="preserve">Eu,     </w:t>
      </w:r>
      <w:r w:rsidRPr="00CD3E92">
        <w:rPr>
          <w:rFonts w:ascii="Arial" w:hAnsi="Arial" w:cs="Arial"/>
          <w:spacing w:val="3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(nome</w:t>
      </w:r>
      <w:r w:rsidRPr="00CD3E92">
        <w:rPr>
          <w:rFonts w:ascii="Arial" w:hAnsi="Arial" w:cs="Arial"/>
          <w:spacing w:val="25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do</w:t>
      </w:r>
      <w:r w:rsidRPr="00CD3E92">
        <w:rPr>
          <w:rFonts w:ascii="Arial" w:hAnsi="Arial" w:cs="Arial"/>
          <w:spacing w:val="24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servidor</w:t>
      </w:r>
      <w:r w:rsidRPr="00CD3E92">
        <w:rPr>
          <w:rFonts w:ascii="Arial" w:hAnsi="Arial" w:cs="Arial"/>
          <w:spacing w:val="25"/>
          <w:sz w:val="22"/>
        </w:rPr>
        <w:t xml:space="preserve"> </w:t>
      </w:r>
      <w:r w:rsidRPr="00CD3E92">
        <w:rPr>
          <w:rFonts w:ascii="Arial" w:hAnsi="Arial" w:cs="Arial"/>
          <w:sz w:val="22"/>
        </w:rPr>
        <w:t xml:space="preserve">)  </w:t>
      </w:r>
      <w:r w:rsidRPr="00CD3E92">
        <w:rPr>
          <w:rFonts w:ascii="Arial" w:hAnsi="Arial" w:cs="Arial"/>
          <w:spacing w:val="1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,</w:t>
      </w:r>
      <w:r w:rsidRPr="00CD3E92">
        <w:rPr>
          <w:rFonts w:ascii="Arial" w:hAnsi="Arial" w:cs="Arial"/>
          <w:spacing w:val="25"/>
          <w:sz w:val="22"/>
        </w:rPr>
        <w:t xml:space="preserve"> </w:t>
      </w:r>
      <w:r w:rsidRPr="00CD3E92">
        <w:rPr>
          <w:rFonts w:ascii="Arial" w:hAnsi="Arial" w:cs="Arial"/>
          <w:sz w:val="22"/>
        </w:rPr>
        <w:t xml:space="preserve">MASP   </w:t>
      </w:r>
      <w:r w:rsidRPr="00CD3E92">
        <w:rPr>
          <w:rFonts w:ascii="Arial" w:hAnsi="Arial" w:cs="Arial"/>
          <w:spacing w:val="27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(</w:t>
      </w:r>
      <w:r w:rsidRPr="00CD3E92">
        <w:rPr>
          <w:rFonts w:ascii="Arial" w:hAnsi="Arial" w:cs="Arial"/>
          <w:spacing w:val="25"/>
          <w:sz w:val="22"/>
        </w:rPr>
        <w:t xml:space="preserve"> </w:t>
      </w:r>
      <w:r w:rsidRPr="00CD3E92">
        <w:rPr>
          <w:rFonts w:ascii="Arial" w:hAnsi="Arial" w:cs="Arial"/>
          <w:sz w:val="22"/>
        </w:rPr>
        <w:t xml:space="preserve">masp)   </w:t>
      </w:r>
      <w:r w:rsidRPr="00CD3E92">
        <w:rPr>
          <w:rFonts w:ascii="Arial" w:hAnsi="Arial" w:cs="Arial"/>
          <w:spacing w:val="27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,</w:t>
      </w:r>
      <w:r w:rsidRPr="00CD3E92">
        <w:rPr>
          <w:rFonts w:ascii="Arial" w:hAnsi="Arial" w:cs="Arial"/>
          <w:spacing w:val="25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ocupante</w:t>
      </w:r>
      <w:r w:rsidRPr="00CD3E92">
        <w:rPr>
          <w:rFonts w:ascii="Arial" w:hAnsi="Arial" w:cs="Arial"/>
          <w:spacing w:val="24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do</w:t>
      </w:r>
      <w:r w:rsidRPr="00CD3E92">
        <w:rPr>
          <w:rFonts w:ascii="Arial" w:hAnsi="Arial" w:cs="Arial"/>
          <w:spacing w:val="25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cargo</w:t>
      </w:r>
      <w:r w:rsidRPr="00CD3E92">
        <w:rPr>
          <w:rFonts w:ascii="Arial" w:hAnsi="Arial" w:cs="Arial"/>
          <w:spacing w:val="25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de</w:t>
      </w:r>
      <w:r w:rsidRPr="00CD3E92">
        <w:rPr>
          <w:rFonts w:ascii="Arial" w:hAnsi="Arial" w:cs="Arial"/>
          <w:spacing w:val="25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(provimento</w:t>
      </w:r>
      <w:r w:rsidRPr="00CD3E92">
        <w:rPr>
          <w:rFonts w:ascii="Arial" w:hAnsi="Arial" w:cs="Arial"/>
          <w:spacing w:val="25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efetivo</w:t>
      </w:r>
      <w:r w:rsidRPr="00CD3E92">
        <w:rPr>
          <w:rFonts w:ascii="Arial" w:hAnsi="Arial" w:cs="Arial"/>
          <w:spacing w:val="25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de</w:t>
      </w:r>
      <w:r w:rsidRPr="00CD3E92">
        <w:rPr>
          <w:rFonts w:ascii="Arial" w:hAnsi="Arial" w:cs="Arial"/>
          <w:sz w:val="22"/>
        </w:rPr>
        <w:tab/>
        <w:t>/ ou</w:t>
      </w:r>
      <w:r w:rsidRPr="00CD3E92">
        <w:rPr>
          <w:rFonts w:ascii="Arial" w:hAnsi="Arial" w:cs="Arial"/>
          <w:spacing w:val="2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de</w:t>
      </w:r>
    </w:p>
    <w:p w:rsidR="00CD3E92" w:rsidRPr="00CD3E92" w:rsidRDefault="00CD3E92" w:rsidP="00CD3E92">
      <w:pPr>
        <w:pStyle w:val="Corpodetexto"/>
        <w:spacing w:before="3" w:line="276" w:lineRule="auto"/>
        <w:ind w:right="87"/>
        <w:jc w:val="both"/>
        <w:rPr>
          <w:rFonts w:ascii="Arial" w:hAnsi="Arial" w:cs="Arial"/>
          <w:sz w:val="22"/>
        </w:rPr>
      </w:pPr>
      <w:r w:rsidRPr="00CD3E92">
        <w:rPr>
          <w:rFonts w:ascii="Arial" w:hAnsi="Arial" w:cs="Arial"/>
          <w:sz w:val="22"/>
        </w:rPr>
        <w:t>provimento em comissão de ..............................), em exercício no(na) .................................................. (nome do órgão/entidade), declaro estar ciente da formalização da alteração da minha modalidade de trabalho para o</w:t>
      </w:r>
      <w:r w:rsidRPr="00CD3E92">
        <w:rPr>
          <w:rFonts w:ascii="Arial" w:hAnsi="Arial" w:cs="Arial"/>
          <w:spacing w:val="-33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regime especial de teletrabalho, tendo em vista as regras estabelecidas pela Deliberação do Comitê Extraordinário COVID- 19 nº 2, de 16 de março de 2020, bem como pelas Deliberações do Comitê Extraordinário COVID-19 nº 4 e nº5, de 17 de março de 2020, e comprometo-me</w:t>
      </w:r>
      <w:r w:rsidRPr="00CD3E92">
        <w:rPr>
          <w:rFonts w:ascii="Arial" w:hAnsi="Arial" w:cs="Arial"/>
          <w:spacing w:val="-1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a:</w:t>
      </w:r>
    </w:p>
    <w:p w:rsidR="00CD3E92" w:rsidRPr="00CD3E92" w:rsidRDefault="00CD3E92" w:rsidP="00CD3E92">
      <w:pPr>
        <w:pStyle w:val="Corpodetexto"/>
        <w:spacing w:before="7" w:line="276" w:lineRule="auto"/>
        <w:ind w:left="426" w:right="87" w:hanging="426"/>
        <w:jc w:val="both"/>
        <w:rPr>
          <w:rFonts w:ascii="Arial" w:hAnsi="Arial" w:cs="Arial"/>
          <w:sz w:val="22"/>
        </w:rPr>
      </w:pPr>
    </w:p>
    <w:p w:rsidR="00CD3E92" w:rsidRPr="00CD3E92" w:rsidRDefault="00CD3E92" w:rsidP="00CD3E92">
      <w:pPr>
        <w:pStyle w:val="PargrafodaLista"/>
        <w:numPr>
          <w:ilvl w:val="0"/>
          <w:numId w:val="9"/>
        </w:numPr>
        <w:tabs>
          <w:tab w:val="left" w:pos="836"/>
          <w:tab w:val="left" w:pos="837"/>
        </w:tabs>
        <w:spacing w:line="276" w:lineRule="auto"/>
        <w:ind w:left="426" w:right="87" w:hanging="426"/>
        <w:rPr>
          <w:rFonts w:ascii="Arial" w:hAnsi="Arial" w:cs="Arial"/>
          <w:szCs w:val="24"/>
        </w:rPr>
      </w:pPr>
      <w:r w:rsidRPr="00CD3E92">
        <w:rPr>
          <w:rFonts w:ascii="Arial" w:hAnsi="Arial" w:cs="Arial"/>
          <w:szCs w:val="24"/>
        </w:rPr>
        <w:t>Cumprir diretamente as atividades previstas no meu plano individual de trabalho, estando ciente de que é vedada a sua realização por terceiros, servidores ou</w:t>
      </w:r>
      <w:r w:rsidRPr="00CD3E92">
        <w:rPr>
          <w:rFonts w:ascii="Arial" w:hAnsi="Arial" w:cs="Arial"/>
          <w:spacing w:val="-2"/>
          <w:szCs w:val="24"/>
        </w:rPr>
        <w:t xml:space="preserve"> </w:t>
      </w:r>
      <w:r w:rsidRPr="00CD3E92">
        <w:rPr>
          <w:rFonts w:ascii="Arial" w:hAnsi="Arial" w:cs="Arial"/>
          <w:szCs w:val="24"/>
        </w:rPr>
        <w:t>não;</w:t>
      </w:r>
    </w:p>
    <w:p w:rsidR="00CD3E92" w:rsidRPr="00CD3E92" w:rsidRDefault="00CD3E92" w:rsidP="00CD3E92">
      <w:pPr>
        <w:pStyle w:val="PargrafodaLista"/>
        <w:numPr>
          <w:ilvl w:val="0"/>
          <w:numId w:val="9"/>
        </w:numPr>
        <w:tabs>
          <w:tab w:val="left" w:pos="772"/>
        </w:tabs>
        <w:spacing w:before="113" w:line="276" w:lineRule="auto"/>
        <w:ind w:left="426" w:right="87" w:hanging="426"/>
        <w:rPr>
          <w:rFonts w:ascii="Arial" w:hAnsi="Arial" w:cs="Arial"/>
          <w:szCs w:val="24"/>
        </w:rPr>
      </w:pPr>
      <w:r w:rsidRPr="00CD3E92">
        <w:rPr>
          <w:rFonts w:ascii="Arial" w:hAnsi="Arial" w:cs="Arial"/>
          <w:szCs w:val="24"/>
        </w:rPr>
        <w:t>Consultar regularmente minha caixa de correio eletrônico institucional, conforme peridiocidade pactuada com minha cheﬁa</w:t>
      </w:r>
      <w:r w:rsidRPr="00CD3E92">
        <w:rPr>
          <w:rFonts w:ascii="Arial" w:hAnsi="Arial" w:cs="Arial"/>
          <w:spacing w:val="-1"/>
          <w:szCs w:val="24"/>
        </w:rPr>
        <w:t xml:space="preserve"> </w:t>
      </w:r>
      <w:r w:rsidRPr="00CD3E92">
        <w:rPr>
          <w:rFonts w:ascii="Arial" w:hAnsi="Arial" w:cs="Arial"/>
          <w:szCs w:val="24"/>
        </w:rPr>
        <w:t>imediata;</w:t>
      </w:r>
    </w:p>
    <w:p w:rsidR="00CD3E92" w:rsidRPr="00CD3E92" w:rsidRDefault="00CD3E92" w:rsidP="00CD3E92">
      <w:pPr>
        <w:pStyle w:val="PargrafodaLista"/>
        <w:numPr>
          <w:ilvl w:val="0"/>
          <w:numId w:val="9"/>
        </w:numPr>
        <w:tabs>
          <w:tab w:val="left" w:pos="772"/>
        </w:tabs>
        <w:spacing w:before="112" w:line="276" w:lineRule="auto"/>
        <w:ind w:left="426" w:right="87" w:hanging="426"/>
        <w:rPr>
          <w:rFonts w:ascii="Arial" w:hAnsi="Arial" w:cs="Arial"/>
          <w:szCs w:val="24"/>
        </w:rPr>
      </w:pPr>
      <w:r w:rsidRPr="00CD3E92">
        <w:rPr>
          <w:rFonts w:ascii="Arial" w:hAnsi="Arial" w:cs="Arial"/>
          <w:spacing w:val="-4"/>
          <w:szCs w:val="24"/>
        </w:rPr>
        <w:t xml:space="preserve">Atender, </w:t>
      </w:r>
      <w:r w:rsidRPr="00CD3E92">
        <w:rPr>
          <w:rFonts w:ascii="Arial" w:hAnsi="Arial" w:cs="Arial"/>
          <w:szCs w:val="24"/>
        </w:rPr>
        <w:t>durante a minha jornada de trabalho, às solicitações da minha cheﬁa imediata para prestar esclarecimentos sobre as atividades desempenhadas e o cumprimento das demandas</w:t>
      </w:r>
      <w:r w:rsidRPr="00CD3E92">
        <w:rPr>
          <w:rFonts w:ascii="Arial" w:hAnsi="Arial" w:cs="Arial"/>
          <w:spacing w:val="-5"/>
          <w:szCs w:val="24"/>
        </w:rPr>
        <w:t xml:space="preserve"> </w:t>
      </w:r>
      <w:r w:rsidRPr="00CD3E92">
        <w:rPr>
          <w:rFonts w:ascii="Arial" w:hAnsi="Arial" w:cs="Arial"/>
          <w:szCs w:val="24"/>
        </w:rPr>
        <w:t>estabelecidas;</w:t>
      </w:r>
    </w:p>
    <w:p w:rsidR="00CD3E92" w:rsidRPr="00CD3E92" w:rsidRDefault="00CD3E92" w:rsidP="00CD3E92">
      <w:pPr>
        <w:pStyle w:val="PargrafodaLista"/>
        <w:numPr>
          <w:ilvl w:val="0"/>
          <w:numId w:val="9"/>
        </w:numPr>
        <w:tabs>
          <w:tab w:val="left" w:pos="772"/>
        </w:tabs>
        <w:spacing w:before="83" w:line="276" w:lineRule="auto"/>
        <w:ind w:left="426" w:right="87" w:hanging="426"/>
        <w:rPr>
          <w:rFonts w:ascii="Arial" w:hAnsi="Arial" w:cs="Arial"/>
          <w:szCs w:val="24"/>
        </w:rPr>
      </w:pPr>
      <w:r w:rsidRPr="00CD3E92">
        <w:rPr>
          <w:rFonts w:ascii="Arial" w:hAnsi="Arial" w:cs="Arial"/>
          <w:szCs w:val="24"/>
        </w:rPr>
        <w:t>Elaborar e encaminhar, no prazo estabelecido pela minha cheﬁa imediata, relatório no qual serão especiﬁcadas as atividades realizadas, respectivas datas e fontes de comprovação, se</w:t>
      </w:r>
      <w:r w:rsidRPr="00CD3E92">
        <w:rPr>
          <w:rFonts w:ascii="Arial" w:hAnsi="Arial" w:cs="Arial"/>
          <w:spacing w:val="-12"/>
          <w:szCs w:val="24"/>
        </w:rPr>
        <w:t xml:space="preserve"> </w:t>
      </w:r>
      <w:r w:rsidRPr="00CD3E92">
        <w:rPr>
          <w:rFonts w:ascii="Arial" w:hAnsi="Arial" w:cs="Arial"/>
          <w:szCs w:val="24"/>
        </w:rPr>
        <w:t>houver;</w:t>
      </w:r>
    </w:p>
    <w:p w:rsidR="00CD3E92" w:rsidRPr="00CD3E92" w:rsidRDefault="00CD3E92" w:rsidP="00CD3E92">
      <w:pPr>
        <w:pStyle w:val="PargrafodaLista"/>
        <w:numPr>
          <w:ilvl w:val="0"/>
          <w:numId w:val="9"/>
        </w:numPr>
        <w:tabs>
          <w:tab w:val="left" w:pos="772"/>
        </w:tabs>
        <w:spacing w:before="113" w:line="276" w:lineRule="auto"/>
        <w:ind w:left="426" w:right="87" w:hanging="426"/>
        <w:rPr>
          <w:rFonts w:ascii="Arial" w:hAnsi="Arial" w:cs="Arial"/>
          <w:szCs w:val="24"/>
        </w:rPr>
      </w:pPr>
      <w:r w:rsidRPr="00CD3E92">
        <w:rPr>
          <w:rFonts w:ascii="Arial" w:hAnsi="Arial" w:cs="Arial"/>
          <w:szCs w:val="24"/>
        </w:rPr>
        <w:t>Observar as normas e os procedimentos relativos à segurança da informação, zelando pela conﬁdencialidade dos dados, documentos e processos a que tiver acesso, bem como pela integridade das informações disponibilizadas.</w:t>
      </w:r>
    </w:p>
    <w:p w:rsidR="00CD3E92" w:rsidRPr="00CD3E92" w:rsidRDefault="00CD3E92" w:rsidP="00CD3E92">
      <w:pPr>
        <w:pStyle w:val="Corpodetexto"/>
        <w:spacing w:before="10" w:line="276" w:lineRule="auto"/>
        <w:ind w:left="426" w:right="87" w:hanging="426"/>
        <w:jc w:val="both"/>
        <w:rPr>
          <w:rFonts w:ascii="Arial" w:hAnsi="Arial" w:cs="Arial"/>
          <w:sz w:val="22"/>
        </w:rPr>
      </w:pPr>
    </w:p>
    <w:p w:rsidR="00CD3E92" w:rsidRPr="00CD3E92" w:rsidRDefault="00CD3E92" w:rsidP="00CD3E92">
      <w:pPr>
        <w:pStyle w:val="Corpodetexto"/>
        <w:spacing w:line="276" w:lineRule="auto"/>
        <w:ind w:left="426" w:right="87" w:hanging="426"/>
        <w:jc w:val="both"/>
        <w:rPr>
          <w:rFonts w:ascii="Arial" w:hAnsi="Arial" w:cs="Arial"/>
          <w:sz w:val="22"/>
        </w:rPr>
      </w:pPr>
      <w:r w:rsidRPr="00CD3E92">
        <w:rPr>
          <w:rFonts w:ascii="Arial" w:hAnsi="Arial" w:cs="Arial"/>
          <w:sz w:val="22"/>
        </w:rPr>
        <w:t>Declaro estar ciente de que:</w:t>
      </w:r>
    </w:p>
    <w:p w:rsidR="00CD3E92" w:rsidRPr="00CD3E92" w:rsidRDefault="00CD3E92" w:rsidP="00CD3E92">
      <w:pPr>
        <w:pStyle w:val="Corpodetexto"/>
        <w:spacing w:line="276" w:lineRule="auto"/>
        <w:ind w:left="426" w:right="87" w:hanging="426"/>
        <w:jc w:val="both"/>
        <w:rPr>
          <w:rFonts w:ascii="Arial" w:hAnsi="Arial" w:cs="Arial"/>
          <w:sz w:val="22"/>
        </w:rPr>
      </w:pPr>
    </w:p>
    <w:p w:rsidR="00CD3E92" w:rsidRPr="00CD3E92" w:rsidRDefault="00CD3E92" w:rsidP="00CD3E92">
      <w:pPr>
        <w:pStyle w:val="PargrafodaLista"/>
        <w:numPr>
          <w:ilvl w:val="0"/>
          <w:numId w:val="8"/>
        </w:numPr>
        <w:tabs>
          <w:tab w:val="left" w:pos="772"/>
        </w:tabs>
        <w:spacing w:line="276" w:lineRule="auto"/>
        <w:ind w:left="426" w:right="87" w:hanging="426"/>
        <w:rPr>
          <w:rFonts w:ascii="Arial" w:hAnsi="Arial" w:cs="Arial"/>
          <w:szCs w:val="24"/>
        </w:rPr>
      </w:pPr>
      <w:r w:rsidRPr="00CD3E92">
        <w:rPr>
          <w:rFonts w:ascii="Arial" w:hAnsi="Arial" w:cs="Arial"/>
          <w:szCs w:val="24"/>
        </w:rPr>
        <w:t xml:space="preserve">Os períodos de realização do regime especial de teletrabalho serão computados como efetivo exercício para todos os ﬁns legais, </w:t>
      </w:r>
      <w:r w:rsidRPr="00CD3E92">
        <w:rPr>
          <w:rFonts w:ascii="Arial" w:hAnsi="Arial" w:cs="Arial"/>
          <w:spacing w:val="-3"/>
          <w:szCs w:val="24"/>
        </w:rPr>
        <w:t xml:space="preserve">exceto </w:t>
      </w:r>
      <w:r w:rsidRPr="00CD3E92">
        <w:rPr>
          <w:rFonts w:ascii="Arial" w:hAnsi="Arial" w:cs="Arial"/>
          <w:szCs w:val="24"/>
        </w:rPr>
        <w:t xml:space="preserve">para a concessão de auxílio-transporte ou vale-transporte, desde que cumpridas as obrigações previstas no presente </w:t>
      </w:r>
      <w:r w:rsidRPr="00CD3E92">
        <w:rPr>
          <w:rFonts w:ascii="Arial" w:hAnsi="Arial" w:cs="Arial"/>
          <w:spacing w:val="-4"/>
          <w:szCs w:val="24"/>
        </w:rPr>
        <w:t xml:space="preserve">Termo </w:t>
      </w:r>
      <w:r w:rsidRPr="00CD3E92">
        <w:rPr>
          <w:rFonts w:ascii="Arial" w:hAnsi="Arial" w:cs="Arial"/>
          <w:szCs w:val="24"/>
        </w:rPr>
        <w:t>de Ciência e</w:t>
      </w:r>
      <w:r w:rsidRPr="00CD3E92">
        <w:rPr>
          <w:rFonts w:ascii="Arial" w:hAnsi="Arial" w:cs="Arial"/>
          <w:spacing w:val="1"/>
          <w:szCs w:val="24"/>
        </w:rPr>
        <w:t xml:space="preserve"> </w:t>
      </w:r>
      <w:r w:rsidRPr="00CD3E92">
        <w:rPr>
          <w:rFonts w:ascii="Arial" w:hAnsi="Arial" w:cs="Arial"/>
          <w:szCs w:val="24"/>
        </w:rPr>
        <w:t>Responsabilidade;</w:t>
      </w:r>
    </w:p>
    <w:p w:rsidR="00CD3E92" w:rsidRPr="00CD3E92" w:rsidRDefault="00CD3E92" w:rsidP="00CD3E92">
      <w:pPr>
        <w:pStyle w:val="PargrafodaLista"/>
        <w:numPr>
          <w:ilvl w:val="0"/>
          <w:numId w:val="8"/>
        </w:numPr>
        <w:tabs>
          <w:tab w:val="left" w:pos="772"/>
        </w:tabs>
        <w:spacing w:line="276" w:lineRule="auto"/>
        <w:ind w:left="426" w:right="87" w:hanging="426"/>
        <w:rPr>
          <w:rFonts w:ascii="Arial" w:hAnsi="Arial" w:cs="Arial"/>
          <w:szCs w:val="24"/>
        </w:rPr>
      </w:pPr>
      <w:r w:rsidRPr="00CD3E92">
        <w:rPr>
          <w:rFonts w:ascii="Arial" w:hAnsi="Arial" w:cs="Arial"/>
          <w:szCs w:val="24"/>
        </w:rPr>
        <w:t>Será mantido o pagamento do auxílio-refeição ou alimentação previsto nos arts. 47 e 48 da Lei nº 10.745, de 25 de maio de 1992, ou da ajuda de custo de que trata o art. 189 da Lei nº 22.257, de 27 de julho de 2016, desde que cumpridas as obrigações previstas no presente Termo de Ciência e Responsabilidade;</w:t>
      </w:r>
    </w:p>
    <w:p w:rsidR="00CD3E92" w:rsidRPr="00CD3E92" w:rsidRDefault="00CD3E92" w:rsidP="00CD3E92">
      <w:pPr>
        <w:pStyle w:val="PargrafodaLista"/>
        <w:numPr>
          <w:ilvl w:val="0"/>
          <w:numId w:val="8"/>
        </w:numPr>
        <w:tabs>
          <w:tab w:val="left" w:pos="772"/>
        </w:tabs>
        <w:spacing w:line="276" w:lineRule="auto"/>
        <w:ind w:left="426" w:right="87" w:hanging="426"/>
        <w:rPr>
          <w:rFonts w:ascii="Arial" w:hAnsi="Arial" w:cs="Arial"/>
          <w:szCs w:val="24"/>
        </w:rPr>
      </w:pPr>
      <w:r w:rsidRPr="00CD3E92">
        <w:rPr>
          <w:rFonts w:ascii="Arial" w:hAnsi="Arial" w:cs="Arial"/>
          <w:szCs w:val="24"/>
        </w:rPr>
        <w:t>A modalidade de regime especial de teletrabalho poderá ser alterada, a qualquer tempo, para presencial, conforme regulamentação e orientação Comitê Extraordinário COVID-19 e necessidade do serviço.</w:t>
      </w:r>
    </w:p>
    <w:p w:rsidR="00CD3E92" w:rsidRPr="00CD3E92" w:rsidRDefault="00CD3E92" w:rsidP="00CD3E92">
      <w:pPr>
        <w:pStyle w:val="Corpodetexto"/>
        <w:spacing w:line="276" w:lineRule="auto"/>
        <w:ind w:left="426" w:right="87" w:hanging="426"/>
        <w:jc w:val="both"/>
        <w:rPr>
          <w:rFonts w:ascii="Arial" w:hAnsi="Arial" w:cs="Arial"/>
          <w:sz w:val="22"/>
        </w:rPr>
      </w:pPr>
    </w:p>
    <w:p w:rsidR="00CD3E92" w:rsidRPr="00CD3E92" w:rsidRDefault="00CD3E92" w:rsidP="00CD3E92">
      <w:pPr>
        <w:pStyle w:val="Corpodetexto"/>
        <w:tabs>
          <w:tab w:val="left" w:leader="dot" w:pos="3078"/>
        </w:tabs>
        <w:spacing w:line="276" w:lineRule="auto"/>
        <w:ind w:left="426" w:right="87" w:hanging="426"/>
        <w:jc w:val="both"/>
        <w:rPr>
          <w:rFonts w:ascii="Arial" w:hAnsi="Arial" w:cs="Arial"/>
          <w:sz w:val="22"/>
        </w:rPr>
      </w:pPr>
      <w:r w:rsidRPr="00CD3E92">
        <w:rPr>
          <w:rFonts w:ascii="Arial" w:hAnsi="Arial" w:cs="Arial"/>
          <w:sz w:val="22"/>
        </w:rPr>
        <w:t>Belo Horizonte,</w:t>
      </w:r>
      <w:r w:rsidRPr="00CD3E92">
        <w:rPr>
          <w:rFonts w:ascii="Arial" w:hAnsi="Arial" w:cs="Arial"/>
          <w:spacing w:val="-3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...........</w:t>
      </w:r>
      <w:r w:rsidRPr="00CD3E92">
        <w:rPr>
          <w:rFonts w:ascii="Arial" w:hAnsi="Arial" w:cs="Arial"/>
          <w:spacing w:val="-1"/>
          <w:sz w:val="22"/>
        </w:rPr>
        <w:t xml:space="preserve"> </w:t>
      </w:r>
      <w:r w:rsidRPr="00CD3E92">
        <w:rPr>
          <w:rFonts w:ascii="Arial" w:hAnsi="Arial" w:cs="Arial"/>
          <w:sz w:val="22"/>
        </w:rPr>
        <w:t>de</w:t>
      </w:r>
      <w:r w:rsidRPr="00CD3E92">
        <w:rPr>
          <w:rFonts w:ascii="Arial" w:hAnsi="Arial" w:cs="Arial"/>
          <w:sz w:val="22"/>
        </w:rPr>
        <w:tab/>
        <w:t>de 2020</w:t>
      </w:r>
    </w:p>
    <w:p w:rsidR="000265F7" w:rsidRDefault="00CD3E92" w:rsidP="00B0446A">
      <w:pPr>
        <w:pStyle w:val="Corpodetexto"/>
        <w:spacing w:line="276" w:lineRule="auto"/>
        <w:ind w:left="426" w:right="87" w:hanging="426"/>
        <w:jc w:val="both"/>
        <w:rPr>
          <w:rFonts w:ascii="Arial" w:hAnsi="Arial" w:cs="Arial"/>
          <w:b/>
          <w:sz w:val="22"/>
        </w:rPr>
      </w:pPr>
      <w:r w:rsidRPr="00CD3E92">
        <w:rPr>
          <w:rFonts w:ascii="Arial" w:hAnsi="Arial" w:cs="Arial"/>
          <w:sz w:val="22"/>
        </w:rPr>
        <w:t>Nome do servidor – cargo - Masp</w:t>
      </w:r>
    </w:p>
    <w:sectPr w:rsidR="000265F7" w:rsidSect="000265F7">
      <w:headerReference w:type="default" r:id="rId7"/>
      <w:pgSz w:w="11910" w:h="16840"/>
      <w:pgMar w:top="1560" w:right="1134" w:bottom="1134" w:left="1134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A6A" w:rsidRDefault="00434989">
      <w:r>
        <w:separator/>
      </w:r>
    </w:p>
  </w:endnote>
  <w:endnote w:type="continuationSeparator" w:id="0">
    <w:p w:rsidR="00B62A6A" w:rsidRDefault="0043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A6A" w:rsidRDefault="00434989">
      <w:r>
        <w:separator/>
      </w:r>
    </w:p>
  </w:footnote>
  <w:footnote w:type="continuationSeparator" w:id="0">
    <w:p w:rsidR="00B62A6A" w:rsidRDefault="00434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417" w:rsidRDefault="0043498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2551" behindDoc="1" locked="0" layoutInCell="1" allowOverlap="1">
          <wp:simplePos x="0" y="0"/>
          <wp:positionH relativeFrom="page">
            <wp:posOffset>3486150</wp:posOffset>
          </wp:positionH>
          <wp:positionV relativeFrom="topMargin">
            <wp:align>bottom</wp:align>
          </wp:positionV>
          <wp:extent cx="596554" cy="534406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554" cy="534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6A7"/>
    <w:multiLevelType w:val="hybridMultilevel"/>
    <w:tmpl w:val="3A8EC268"/>
    <w:lvl w:ilvl="0" w:tplc="B658D456">
      <w:start w:val="1"/>
      <w:numFmt w:val="decimal"/>
      <w:lvlText w:val="%1."/>
      <w:lvlJc w:val="left"/>
      <w:pPr>
        <w:ind w:left="771" w:hanging="331"/>
      </w:pPr>
      <w:rPr>
        <w:rFonts w:ascii="Arial" w:eastAsia="Times New Roman" w:hAnsi="Arial" w:cs="Arial" w:hint="default"/>
        <w:w w:val="100"/>
        <w:sz w:val="22"/>
        <w:szCs w:val="22"/>
        <w:lang w:val="pt-PT" w:eastAsia="pt-PT" w:bidi="pt-PT"/>
      </w:rPr>
    </w:lvl>
    <w:lvl w:ilvl="1" w:tplc="0E80B5E6">
      <w:numFmt w:val="bullet"/>
      <w:lvlText w:val="•"/>
      <w:lvlJc w:val="left"/>
      <w:pPr>
        <w:ind w:left="1787" w:hanging="331"/>
      </w:pPr>
      <w:rPr>
        <w:rFonts w:hint="default"/>
        <w:lang w:val="pt-PT" w:eastAsia="pt-PT" w:bidi="pt-PT"/>
      </w:rPr>
    </w:lvl>
    <w:lvl w:ilvl="2" w:tplc="BECC24F2">
      <w:numFmt w:val="bullet"/>
      <w:lvlText w:val="•"/>
      <w:lvlJc w:val="left"/>
      <w:pPr>
        <w:ind w:left="2795" w:hanging="331"/>
      </w:pPr>
      <w:rPr>
        <w:rFonts w:hint="default"/>
        <w:lang w:val="pt-PT" w:eastAsia="pt-PT" w:bidi="pt-PT"/>
      </w:rPr>
    </w:lvl>
    <w:lvl w:ilvl="3" w:tplc="99A82FD2">
      <w:numFmt w:val="bullet"/>
      <w:lvlText w:val="•"/>
      <w:lvlJc w:val="left"/>
      <w:pPr>
        <w:ind w:left="3803" w:hanging="331"/>
      </w:pPr>
      <w:rPr>
        <w:rFonts w:hint="default"/>
        <w:lang w:val="pt-PT" w:eastAsia="pt-PT" w:bidi="pt-PT"/>
      </w:rPr>
    </w:lvl>
    <w:lvl w:ilvl="4" w:tplc="17DA8134">
      <w:numFmt w:val="bullet"/>
      <w:lvlText w:val="•"/>
      <w:lvlJc w:val="left"/>
      <w:pPr>
        <w:ind w:left="4811" w:hanging="331"/>
      </w:pPr>
      <w:rPr>
        <w:rFonts w:hint="default"/>
        <w:lang w:val="pt-PT" w:eastAsia="pt-PT" w:bidi="pt-PT"/>
      </w:rPr>
    </w:lvl>
    <w:lvl w:ilvl="5" w:tplc="156C5026">
      <w:numFmt w:val="bullet"/>
      <w:lvlText w:val="•"/>
      <w:lvlJc w:val="left"/>
      <w:pPr>
        <w:ind w:left="5819" w:hanging="331"/>
      </w:pPr>
      <w:rPr>
        <w:rFonts w:hint="default"/>
        <w:lang w:val="pt-PT" w:eastAsia="pt-PT" w:bidi="pt-PT"/>
      </w:rPr>
    </w:lvl>
    <w:lvl w:ilvl="6" w:tplc="45D2D4F8">
      <w:numFmt w:val="bullet"/>
      <w:lvlText w:val="•"/>
      <w:lvlJc w:val="left"/>
      <w:pPr>
        <w:ind w:left="6827" w:hanging="331"/>
      </w:pPr>
      <w:rPr>
        <w:rFonts w:hint="default"/>
        <w:lang w:val="pt-PT" w:eastAsia="pt-PT" w:bidi="pt-PT"/>
      </w:rPr>
    </w:lvl>
    <w:lvl w:ilvl="7" w:tplc="D944946C">
      <w:numFmt w:val="bullet"/>
      <w:lvlText w:val="•"/>
      <w:lvlJc w:val="left"/>
      <w:pPr>
        <w:ind w:left="7835" w:hanging="331"/>
      </w:pPr>
      <w:rPr>
        <w:rFonts w:hint="default"/>
        <w:lang w:val="pt-PT" w:eastAsia="pt-PT" w:bidi="pt-PT"/>
      </w:rPr>
    </w:lvl>
    <w:lvl w:ilvl="8" w:tplc="7C2639C4">
      <w:numFmt w:val="bullet"/>
      <w:lvlText w:val="•"/>
      <w:lvlJc w:val="left"/>
      <w:pPr>
        <w:ind w:left="8843" w:hanging="331"/>
      </w:pPr>
      <w:rPr>
        <w:rFonts w:hint="default"/>
        <w:lang w:val="pt-PT" w:eastAsia="pt-PT" w:bidi="pt-PT"/>
      </w:rPr>
    </w:lvl>
  </w:abstractNum>
  <w:abstractNum w:abstractNumId="1" w15:restartNumberingAfterBreak="0">
    <w:nsid w:val="03E526CE"/>
    <w:multiLevelType w:val="hybridMultilevel"/>
    <w:tmpl w:val="EB0825E0"/>
    <w:lvl w:ilvl="0" w:tplc="57281994">
      <w:start w:val="1"/>
      <w:numFmt w:val="upperRoman"/>
      <w:lvlText w:val="%1"/>
      <w:lvlJc w:val="left"/>
      <w:pPr>
        <w:ind w:left="100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C2F48F6A">
      <w:numFmt w:val="bullet"/>
      <w:lvlText w:val="•"/>
      <w:lvlJc w:val="left"/>
      <w:pPr>
        <w:ind w:left="962" w:hanging="155"/>
      </w:pPr>
      <w:rPr>
        <w:rFonts w:hint="default"/>
        <w:lang w:val="en-US" w:eastAsia="en-US" w:bidi="en-US"/>
      </w:rPr>
    </w:lvl>
    <w:lvl w:ilvl="2" w:tplc="56C0621A">
      <w:numFmt w:val="bullet"/>
      <w:lvlText w:val="•"/>
      <w:lvlJc w:val="left"/>
      <w:pPr>
        <w:ind w:left="1825" w:hanging="155"/>
      </w:pPr>
      <w:rPr>
        <w:rFonts w:hint="default"/>
        <w:lang w:val="en-US" w:eastAsia="en-US" w:bidi="en-US"/>
      </w:rPr>
    </w:lvl>
    <w:lvl w:ilvl="3" w:tplc="E2601E7E">
      <w:numFmt w:val="bullet"/>
      <w:lvlText w:val="•"/>
      <w:lvlJc w:val="left"/>
      <w:pPr>
        <w:ind w:left="2687" w:hanging="155"/>
      </w:pPr>
      <w:rPr>
        <w:rFonts w:hint="default"/>
        <w:lang w:val="en-US" w:eastAsia="en-US" w:bidi="en-US"/>
      </w:rPr>
    </w:lvl>
    <w:lvl w:ilvl="4" w:tplc="324636A4">
      <w:numFmt w:val="bullet"/>
      <w:lvlText w:val="•"/>
      <w:lvlJc w:val="left"/>
      <w:pPr>
        <w:ind w:left="3550" w:hanging="155"/>
      </w:pPr>
      <w:rPr>
        <w:rFonts w:hint="default"/>
        <w:lang w:val="en-US" w:eastAsia="en-US" w:bidi="en-US"/>
      </w:rPr>
    </w:lvl>
    <w:lvl w:ilvl="5" w:tplc="831E926C">
      <w:numFmt w:val="bullet"/>
      <w:lvlText w:val="•"/>
      <w:lvlJc w:val="left"/>
      <w:pPr>
        <w:ind w:left="4412" w:hanging="155"/>
      </w:pPr>
      <w:rPr>
        <w:rFonts w:hint="default"/>
        <w:lang w:val="en-US" w:eastAsia="en-US" w:bidi="en-US"/>
      </w:rPr>
    </w:lvl>
    <w:lvl w:ilvl="6" w:tplc="C26C2BD2">
      <w:numFmt w:val="bullet"/>
      <w:lvlText w:val="•"/>
      <w:lvlJc w:val="left"/>
      <w:pPr>
        <w:ind w:left="5275" w:hanging="155"/>
      </w:pPr>
      <w:rPr>
        <w:rFonts w:hint="default"/>
        <w:lang w:val="en-US" w:eastAsia="en-US" w:bidi="en-US"/>
      </w:rPr>
    </w:lvl>
    <w:lvl w:ilvl="7" w:tplc="6E8A0070">
      <w:numFmt w:val="bullet"/>
      <w:lvlText w:val="•"/>
      <w:lvlJc w:val="left"/>
      <w:pPr>
        <w:ind w:left="6137" w:hanging="155"/>
      </w:pPr>
      <w:rPr>
        <w:rFonts w:hint="default"/>
        <w:lang w:val="en-US" w:eastAsia="en-US" w:bidi="en-US"/>
      </w:rPr>
    </w:lvl>
    <w:lvl w:ilvl="8" w:tplc="2D3A5930">
      <w:numFmt w:val="bullet"/>
      <w:lvlText w:val="•"/>
      <w:lvlJc w:val="left"/>
      <w:pPr>
        <w:ind w:left="7000" w:hanging="155"/>
      </w:pPr>
      <w:rPr>
        <w:rFonts w:hint="default"/>
        <w:lang w:val="en-US" w:eastAsia="en-US" w:bidi="en-US"/>
      </w:rPr>
    </w:lvl>
  </w:abstractNum>
  <w:abstractNum w:abstractNumId="2" w15:restartNumberingAfterBreak="0">
    <w:nsid w:val="10140E38"/>
    <w:multiLevelType w:val="hybridMultilevel"/>
    <w:tmpl w:val="373EC53E"/>
    <w:lvl w:ilvl="0" w:tplc="8C004FF0">
      <w:start w:val="1"/>
      <w:numFmt w:val="upperRoman"/>
      <w:lvlText w:val="%1"/>
      <w:lvlJc w:val="left"/>
      <w:pPr>
        <w:ind w:left="240" w:hanging="14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21F88DB4">
      <w:numFmt w:val="bullet"/>
      <w:lvlText w:val="•"/>
      <w:lvlJc w:val="left"/>
      <w:pPr>
        <w:ind w:left="946" w:hanging="140"/>
      </w:pPr>
      <w:rPr>
        <w:rFonts w:hint="default"/>
        <w:lang w:val="en-US" w:eastAsia="en-US" w:bidi="en-US"/>
      </w:rPr>
    </w:lvl>
    <w:lvl w:ilvl="2" w:tplc="D80825F6">
      <w:numFmt w:val="bullet"/>
      <w:lvlText w:val="•"/>
      <w:lvlJc w:val="left"/>
      <w:pPr>
        <w:ind w:left="1652" w:hanging="140"/>
      </w:pPr>
      <w:rPr>
        <w:rFonts w:hint="default"/>
        <w:lang w:val="en-US" w:eastAsia="en-US" w:bidi="en-US"/>
      </w:rPr>
    </w:lvl>
    <w:lvl w:ilvl="3" w:tplc="90186900">
      <w:numFmt w:val="bullet"/>
      <w:lvlText w:val="•"/>
      <w:lvlJc w:val="left"/>
      <w:pPr>
        <w:ind w:left="2359" w:hanging="140"/>
      </w:pPr>
      <w:rPr>
        <w:rFonts w:hint="default"/>
        <w:lang w:val="en-US" w:eastAsia="en-US" w:bidi="en-US"/>
      </w:rPr>
    </w:lvl>
    <w:lvl w:ilvl="4" w:tplc="7ACA1652">
      <w:numFmt w:val="bullet"/>
      <w:lvlText w:val="•"/>
      <w:lvlJc w:val="left"/>
      <w:pPr>
        <w:ind w:left="3065" w:hanging="140"/>
      </w:pPr>
      <w:rPr>
        <w:rFonts w:hint="default"/>
        <w:lang w:val="en-US" w:eastAsia="en-US" w:bidi="en-US"/>
      </w:rPr>
    </w:lvl>
    <w:lvl w:ilvl="5" w:tplc="BE20480E">
      <w:numFmt w:val="bullet"/>
      <w:lvlText w:val="•"/>
      <w:lvlJc w:val="left"/>
      <w:pPr>
        <w:ind w:left="3771" w:hanging="140"/>
      </w:pPr>
      <w:rPr>
        <w:rFonts w:hint="default"/>
        <w:lang w:val="en-US" w:eastAsia="en-US" w:bidi="en-US"/>
      </w:rPr>
    </w:lvl>
    <w:lvl w:ilvl="6" w:tplc="8CD67C7A">
      <w:numFmt w:val="bullet"/>
      <w:lvlText w:val="•"/>
      <w:lvlJc w:val="left"/>
      <w:pPr>
        <w:ind w:left="4478" w:hanging="140"/>
      </w:pPr>
      <w:rPr>
        <w:rFonts w:hint="default"/>
        <w:lang w:val="en-US" w:eastAsia="en-US" w:bidi="en-US"/>
      </w:rPr>
    </w:lvl>
    <w:lvl w:ilvl="7" w:tplc="CE621ED4">
      <w:numFmt w:val="bullet"/>
      <w:lvlText w:val="•"/>
      <w:lvlJc w:val="left"/>
      <w:pPr>
        <w:ind w:left="5184" w:hanging="140"/>
      </w:pPr>
      <w:rPr>
        <w:rFonts w:hint="default"/>
        <w:lang w:val="en-US" w:eastAsia="en-US" w:bidi="en-US"/>
      </w:rPr>
    </w:lvl>
    <w:lvl w:ilvl="8" w:tplc="16CCE130">
      <w:numFmt w:val="bullet"/>
      <w:lvlText w:val="•"/>
      <w:lvlJc w:val="left"/>
      <w:pPr>
        <w:ind w:left="5891" w:hanging="140"/>
      </w:pPr>
      <w:rPr>
        <w:rFonts w:hint="default"/>
        <w:lang w:val="en-US" w:eastAsia="en-US" w:bidi="en-US"/>
      </w:rPr>
    </w:lvl>
  </w:abstractNum>
  <w:abstractNum w:abstractNumId="3" w15:restartNumberingAfterBreak="0">
    <w:nsid w:val="103A38BC"/>
    <w:multiLevelType w:val="hybridMultilevel"/>
    <w:tmpl w:val="62EA24CC"/>
    <w:lvl w:ilvl="0" w:tplc="28FEFD54">
      <w:start w:val="1"/>
      <w:numFmt w:val="upperRoman"/>
      <w:lvlText w:val="%1"/>
      <w:lvlJc w:val="left"/>
      <w:pPr>
        <w:ind w:left="1661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43823D30">
      <w:numFmt w:val="bullet"/>
      <w:lvlText w:val="•"/>
      <w:lvlJc w:val="left"/>
      <w:pPr>
        <w:ind w:left="2366" w:hanging="140"/>
      </w:pPr>
      <w:rPr>
        <w:rFonts w:hint="default"/>
        <w:lang w:val="en-US" w:eastAsia="en-US" w:bidi="en-US"/>
      </w:rPr>
    </w:lvl>
    <w:lvl w:ilvl="2" w:tplc="DEF640D2">
      <w:numFmt w:val="bullet"/>
      <w:lvlText w:val="•"/>
      <w:lvlJc w:val="left"/>
      <w:pPr>
        <w:ind w:left="3073" w:hanging="140"/>
      </w:pPr>
      <w:rPr>
        <w:rFonts w:hint="default"/>
        <w:lang w:val="en-US" w:eastAsia="en-US" w:bidi="en-US"/>
      </w:rPr>
    </w:lvl>
    <w:lvl w:ilvl="3" w:tplc="206AD4E8">
      <w:numFmt w:val="bullet"/>
      <w:lvlText w:val="•"/>
      <w:lvlJc w:val="left"/>
      <w:pPr>
        <w:ind w:left="3779" w:hanging="140"/>
      </w:pPr>
      <w:rPr>
        <w:rFonts w:hint="default"/>
        <w:lang w:val="en-US" w:eastAsia="en-US" w:bidi="en-US"/>
      </w:rPr>
    </w:lvl>
    <w:lvl w:ilvl="4" w:tplc="7F207440">
      <w:numFmt w:val="bullet"/>
      <w:lvlText w:val="•"/>
      <w:lvlJc w:val="left"/>
      <w:pPr>
        <w:ind w:left="4486" w:hanging="140"/>
      </w:pPr>
      <w:rPr>
        <w:rFonts w:hint="default"/>
        <w:lang w:val="en-US" w:eastAsia="en-US" w:bidi="en-US"/>
      </w:rPr>
    </w:lvl>
    <w:lvl w:ilvl="5" w:tplc="495A52CA">
      <w:numFmt w:val="bullet"/>
      <w:lvlText w:val="•"/>
      <w:lvlJc w:val="left"/>
      <w:pPr>
        <w:ind w:left="5192" w:hanging="140"/>
      </w:pPr>
      <w:rPr>
        <w:rFonts w:hint="default"/>
        <w:lang w:val="en-US" w:eastAsia="en-US" w:bidi="en-US"/>
      </w:rPr>
    </w:lvl>
    <w:lvl w:ilvl="6" w:tplc="9D46F228">
      <w:numFmt w:val="bullet"/>
      <w:lvlText w:val="•"/>
      <w:lvlJc w:val="left"/>
      <w:pPr>
        <w:ind w:left="5899" w:hanging="140"/>
      </w:pPr>
      <w:rPr>
        <w:rFonts w:hint="default"/>
        <w:lang w:val="en-US" w:eastAsia="en-US" w:bidi="en-US"/>
      </w:rPr>
    </w:lvl>
    <w:lvl w:ilvl="7" w:tplc="B02ACFE2">
      <w:numFmt w:val="bullet"/>
      <w:lvlText w:val="•"/>
      <w:lvlJc w:val="left"/>
      <w:pPr>
        <w:ind w:left="6605" w:hanging="140"/>
      </w:pPr>
      <w:rPr>
        <w:rFonts w:hint="default"/>
        <w:lang w:val="en-US" w:eastAsia="en-US" w:bidi="en-US"/>
      </w:rPr>
    </w:lvl>
    <w:lvl w:ilvl="8" w:tplc="8BF0F8F0">
      <w:numFmt w:val="bullet"/>
      <w:lvlText w:val="•"/>
      <w:lvlJc w:val="left"/>
      <w:pPr>
        <w:ind w:left="7312" w:hanging="140"/>
      </w:pPr>
      <w:rPr>
        <w:rFonts w:hint="default"/>
        <w:lang w:val="en-US" w:eastAsia="en-US" w:bidi="en-US"/>
      </w:rPr>
    </w:lvl>
  </w:abstractNum>
  <w:abstractNum w:abstractNumId="4" w15:restartNumberingAfterBreak="0">
    <w:nsid w:val="3DD66DC0"/>
    <w:multiLevelType w:val="hybridMultilevel"/>
    <w:tmpl w:val="EE3C3D7E"/>
    <w:lvl w:ilvl="0" w:tplc="7F24F48E">
      <w:start w:val="1"/>
      <w:numFmt w:val="decimal"/>
      <w:lvlText w:val="%1."/>
      <w:lvlJc w:val="left"/>
      <w:pPr>
        <w:ind w:left="771" w:hanging="331"/>
      </w:pPr>
      <w:rPr>
        <w:rFonts w:ascii="Arial" w:eastAsia="Times New Roman" w:hAnsi="Arial" w:cs="Arial" w:hint="default"/>
        <w:w w:val="100"/>
        <w:sz w:val="22"/>
        <w:szCs w:val="22"/>
        <w:lang w:val="pt-PT" w:eastAsia="pt-PT" w:bidi="pt-PT"/>
      </w:rPr>
    </w:lvl>
    <w:lvl w:ilvl="1" w:tplc="732A7AFC">
      <w:numFmt w:val="bullet"/>
      <w:lvlText w:val="•"/>
      <w:lvlJc w:val="left"/>
      <w:pPr>
        <w:ind w:left="1787" w:hanging="331"/>
      </w:pPr>
      <w:rPr>
        <w:rFonts w:hint="default"/>
        <w:lang w:val="pt-PT" w:eastAsia="pt-PT" w:bidi="pt-PT"/>
      </w:rPr>
    </w:lvl>
    <w:lvl w:ilvl="2" w:tplc="9BDE0B9E">
      <w:numFmt w:val="bullet"/>
      <w:lvlText w:val="•"/>
      <w:lvlJc w:val="left"/>
      <w:pPr>
        <w:ind w:left="2795" w:hanging="331"/>
      </w:pPr>
      <w:rPr>
        <w:rFonts w:hint="default"/>
        <w:lang w:val="pt-PT" w:eastAsia="pt-PT" w:bidi="pt-PT"/>
      </w:rPr>
    </w:lvl>
    <w:lvl w:ilvl="3" w:tplc="1AFA569A">
      <w:numFmt w:val="bullet"/>
      <w:lvlText w:val="•"/>
      <w:lvlJc w:val="left"/>
      <w:pPr>
        <w:ind w:left="3803" w:hanging="331"/>
      </w:pPr>
      <w:rPr>
        <w:rFonts w:hint="default"/>
        <w:lang w:val="pt-PT" w:eastAsia="pt-PT" w:bidi="pt-PT"/>
      </w:rPr>
    </w:lvl>
    <w:lvl w:ilvl="4" w:tplc="D5EA29F4">
      <w:numFmt w:val="bullet"/>
      <w:lvlText w:val="•"/>
      <w:lvlJc w:val="left"/>
      <w:pPr>
        <w:ind w:left="4811" w:hanging="331"/>
      </w:pPr>
      <w:rPr>
        <w:rFonts w:hint="default"/>
        <w:lang w:val="pt-PT" w:eastAsia="pt-PT" w:bidi="pt-PT"/>
      </w:rPr>
    </w:lvl>
    <w:lvl w:ilvl="5" w:tplc="C468875E">
      <w:numFmt w:val="bullet"/>
      <w:lvlText w:val="•"/>
      <w:lvlJc w:val="left"/>
      <w:pPr>
        <w:ind w:left="5819" w:hanging="331"/>
      </w:pPr>
      <w:rPr>
        <w:rFonts w:hint="default"/>
        <w:lang w:val="pt-PT" w:eastAsia="pt-PT" w:bidi="pt-PT"/>
      </w:rPr>
    </w:lvl>
    <w:lvl w:ilvl="6" w:tplc="984AC36C">
      <w:numFmt w:val="bullet"/>
      <w:lvlText w:val="•"/>
      <w:lvlJc w:val="left"/>
      <w:pPr>
        <w:ind w:left="6827" w:hanging="331"/>
      </w:pPr>
      <w:rPr>
        <w:rFonts w:hint="default"/>
        <w:lang w:val="pt-PT" w:eastAsia="pt-PT" w:bidi="pt-PT"/>
      </w:rPr>
    </w:lvl>
    <w:lvl w:ilvl="7" w:tplc="9FDAE516">
      <w:numFmt w:val="bullet"/>
      <w:lvlText w:val="•"/>
      <w:lvlJc w:val="left"/>
      <w:pPr>
        <w:ind w:left="7835" w:hanging="331"/>
      </w:pPr>
      <w:rPr>
        <w:rFonts w:hint="default"/>
        <w:lang w:val="pt-PT" w:eastAsia="pt-PT" w:bidi="pt-PT"/>
      </w:rPr>
    </w:lvl>
    <w:lvl w:ilvl="8" w:tplc="0D6400B6">
      <w:numFmt w:val="bullet"/>
      <w:lvlText w:val="•"/>
      <w:lvlJc w:val="left"/>
      <w:pPr>
        <w:ind w:left="8843" w:hanging="331"/>
      </w:pPr>
      <w:rPr>
        <w:rFonts w:hint="default"/>
        <w:lang w:val="pt-PT" w:eastAsia="pt-PT" w:bidi="pt-PT"/>
      </w:rPr>
    </w:lvl>
  </w:abstractNum>
  <w:abstractNum w:abstractNumId="5" w15:restartNumberingAfterBreak="0">
    <w:nsid w:val="503972DC"/>
    <w:multiLevelType w:val="hybridMultilevel"/>
    <w:tmpl w:val="896A3CDE"/>
    <w:lvl w:ilvl="0" w:tplc="5D2CC116">
      <w:start w:val="1"/>
      <w:numFmt w:val="upperRoman"/>
      <w:lvlText w:val="%1"/>
      <w:lvlJc w:val="left"/>
      <w:pPr>
        <w:ind w:left="10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A1A7C98">
      <w:numFmt w:val="bullet"/>
      <w:lvlText w:val="•"/>
      <w:lvlJc w:val="left"/>
      <w:pPr>
        <w:ind w:left="962" w:hanging="135"/>
      </w:pPr>
      <w:rPr>
        <w:rFonts w:hint="default"/>
        <w:lang w:val="en-US" w:eastAsia="en-US" w:bidi="en-US"/>
      </w:rPr>
    </w:lvl>
    <w:lvl w:ilvl="2" w:tplc="6194D2FE">
      <w:numFmt w:val="bullet"/>
      <w:lvlText w:val="•"/>
      <w:lvlJc w:val="left"/>
      <w:pPr>
        <w:ind w:left="1825" w:hanging="135"/>
      </w:pPr>
      <w:rPr>
        <w:rFonts w:hint="default"/>
        <w:lang w:val="en-US" w:eastAsia="en-US" w:bidi="en-US"/>
      </w:rPr>
    </w:lvl>
    <w:lvl w:ilvl="3" w:tplc="FD02D02C">
      <w:numFmt w:val="bullet"/>
      <w:lvlText w:val="•"/>
      <w:lvlJc w:val="left"/>
      <w:pPr>
        <w:ind w:left="2687" w:hanging="135"/>
      </w:pPr>
      <w:rPr>
        <w:rFonts w:hint="default"/>
        <w:lang w:val="en-US" w:eastAsia="en-US" w:bidi="en-US"/>
      </w:rPr>
    </w:lvl>
    <w:lvl w:ilvl="4" w:tplc="DBF253A2">
      <w:numFmt w:val="bullet"/>
      <w:lvlText w:val="•"/>
      <w:lvlJc w:val="left"/>
      <w:pPr>
        <w:ind w:left="3550" w:hanging="135"/>
      </w:pPr>
      <w:rPr>
        <w:rFonts w:hint="default"/>
        <w:lang w:val="en-US" w:eastAsia="en-US" w:bidi="en-US"/>
      </w:rPr>
    </w:lvl>
    <w:lvl w:ilvl="5" w:tplc="FC26D592">
      <w:numFmt w:val="bullet"/>
      <w:lvlText w:val="•"/>
      <w:lvlJc w:val="left"/>
      <w:pPr>
        <w:ind w:left="4412" w:hanging="135"/>
      </w:pPr>
      <w:rPr>
        <w:rFonts w:hint="default"/>
        <w:lang w:val="en-US" w:eastAsia="en-US" w:bidi="en-US"/>
      </w:rPr>
    </w:lvl>
    <w:lvl w:ilvl="6" w:tplc="D0B8ABAA">
      <w:numFmt w:val="bullet"/>
      <w:lvlText w:val="•"/>
      <w:lvlJc w:val="left"/>
      <w:pPr>
        <w:ind w:left="5275" w:hanging="135"/>
      </w:pPr>
      <w:rPr>
        <w:rFonts w:hint="default"/>
        <w:lang w:val="en-US" w:eastAsia="en-US" w:bidi="en-US"/>
      </w:rPr>
    </w:lvl>
    <w:lvl w:ilvl="7" w:tplc="3B98ABDE">
      <w:numFmt w:val="bullet"/>
      <w:lvlText w:val="•"/>
      <w:lvlJc w:val="left"/>
      <w:pPr>
        <w:ind w:left="6137" w:hanging="135"/>
      </w:pPr>
      <w:rPr>
        <w:rFonts w:hint="default"/>
        <w:lang w:val="en-US" w:eastAsia="en-US" w:bidi="en-US"/>
      </w:rPr>
    </w:lvl>
    <w:lvl w:ilvl="8" w:tplc="DF36A19A">
      <w:numFmt w:val="bullet"/>
      <w:lvlText w:val="•"/>
      <w:lvlJc w:val="left"/>
      <w:pPr>
        <w:ind w:left="7000" w:hanging="135"/>
      </w:pPr>
      <w:rPr>
        <w:rFonts w:hint="default"/>
        <w:lang w:val="en-US" w:eastAsia="en-US" w:bidi="en-US"/>
      </w:rPr>
    </w:lvl>
  </w:abstractNum>
  <w:abstractNum w:abstractNumId="6" w15:restartNumberingAfterBreak="0">
    <w:nsid w:val="54602847"/>
    <w:multiLevelType w:val="hybridMultilevel"/>
    <w:tmpl w:val="72A6E998"/>
    <w:lvl w:ilvl="0" w:tplc="F15E6BAC">
      <w:start w:val="1"/>
      <w:numFmt w:val="decimal"/>
      <w:lvlText w:val="%1."/>
      <w:lvlJc w:val="left"/>
      <w:pPr>
        <w:ind w:left="771" w:hanging="396"/>
      </w:pPr>
      <w:rPr>
        <w:rFonts w:ascii="Arial" w:eastAsia="Times New Roman" w:hAnsi="Arial" w:cs="Arial" w:hint="default"/>
        <w:w w:val="100"/>
        <w:sz w:val="22"/>
        <w:szCs w:val="22"/>
        <w:lang w:val="pt-PT" w:eastAsia="pt-PT" w:bidi="pt-PT"/>
      </w:rPr>
    </w:lvl>
    <w:lvl w:ilvl="1" w:tplc="E2AA58AE">
      <w:numFmt w:val="bullet"/>
      <w:lvlText w:val="•"/>
      <w:lvlJc w:val="left"/>
      <w:pPr>
        <w:ind w:left="1787" w:hanging="396"/>
      </w:pPr>
      <w:rPr>
        <w:rFonts w:hint="default"/>
        <w:lang w:val="pt-PT" w:eastAsia="pt-PT" w:bidi="pt-PT"/>
      </w:rPr>
    </w:lvl>
    <w:lvl w:ilvl="2" w:tplc="A6C2EF9C">
      <w:numFmt w:val="bullet"/>
      <w:lvlText w:val="•"/>
      <w:lvlJc w:val="left"/>
      <w:pPr>
        <w:ind w:left="2795" w:hanging="396"/>
      </w:pPr>
      <w:rPr>
        <w:rFonts w:hint="default"/>
        <w:lang w:val="pt-PT" w:eastAsia="pt-PT" w:bidi="pt-PT"/>
      </w:rPr>
    </w:lvl>
    <w:lvl w:ilvl="3" w:tplc="F4AE80A2">
      <w:numFmt w:val="bullet"/>
      <w:lvlText w:val="•"/>
      <w:lvlJc w:val="left"/>
      <w:pPr>
        <w:ind w:left="3803" w:hanging="396"/>
      </w:pPr>
      <w:rPr>
        <w:rFonts w:hint="default"/>
        <w:lang w:val="pt-PT" w:eastAsia="pt-PT" w:bidi="pt-PT"/>
      </w:rPr>
    </w:lvl>
    <w:lvl w:ilvl="4" w:tplc="5184C0C0">
      <w:numFmt w:val="bullet"/>
      <w:lvlText w:val="•"/>
      <w:lvlJc w:val="left"/>
      <w:pPr>
        <w:ind w:left="4811" w:hanging="396"/>
      </w:pPr>
      <w:rPr>
        <w:rFonts w:hint="default"/>
        <w:lang w:val="pt-PT" w:eastAsia="pt-PT" w:bidi="pt-PT"/>
      </w:rPr>
    </w:lvl>
    <w:lvl w:ilvl="5" w:tplc="2FD21C68">
      <w:numFmt w:val="bullet"/>
      <w:lvlText w:val="•"/>
      <w:lvlJc w:val="left"/>
      <w:pPr>
        <w:ind w:left="5819" w:hanging="396"/>
      </w:pPr>
      <w:rPr>
        <w:rFonts w:hint="default"/>
        <w:lang w:val="pt-PT" w:eastAsia="pt-PT" w:bidi="pt-PT"/>
      </w:rPr>
    </w:lvl>
    <w:lvl w:ilvl="6" w:tplc="290C36F8">
      <w:numFmt w:val="bullet"/>
      <w:lvlText w:val="•"/>
      <w:lvlJc w:val="left"/>
      <w:pPr>
        <w:ind w:left="6827" w:hanging="396"/>
      </w:pPr>
      <w:rPr>
        <w:rFonts w:hint="default"/>
        <w:lang w:val="pt-PT" w:eastAsia="pt-PT" w:bidi="pt-PT"/>
      </w:rPr>
    </w:lvl>
    <w:lvl w:ilvl="7" w:tplc="2EF8247E">
      <w:numFmt w:val="bullet"/>
      <w:lvlText w:val="•"/>
      <w:lvlJc w:val="left"/>
      <w:pPr>
        <w:ind w:left="7835" w:hanging="396"/>
      </w:pPr>
      <w:rPr>
        <w:rFonts w:hint="default"/>
        <w:lang w:val="pt-PT" w:eastAsia="pt-PT" w:bidi="pt-PT"/>
      </w:rPr>
    </w:lvl>
    <w:lvl w:ilvl="8" w:tplc="37924442">
      <w:numFmt w:val="bullet"/>
      <w:lvlText w:val="•"/>
      <w:lvlJc w:val="left"/>
      <w:pPr>
        <w:ind w:left="8843" w:hanging="396"/>
      </w:pPr>
      <w:rPr>
        <w:rFonts w:hint="default"/>
        <w:lang w:val="pt-PT" w:eastAsia="pt-PT" w:bidi="pt-PT"/>
      </w:rPr>
    </w:lvl>
  </w:abstractNum>
  <w:abstractNum w:abstractNumId="7" w15:restartNumberingAfterBreak="0">
    <w:nsid w:val="6DB32D48"/>
    <w:multiLevelType w:val="hybridMultilevel"/>
    <w:tmpl w:val="B59CAB90"/>
    <w:lvl w:ilvl="0" w:tplc="46B850F6">
      <w:start w:val="1"/>
      <w:numFmt w:val="upperRoman"/>
      <w:lvlText w:val="%1"/>
      <w:lvlJc w:val="left"/>
      <w:pPr>
        <w:ind w:left="100" w:hanging="18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en-US" w:eastAsia="en-US" w:bidi="en-US"/>
      </w:rPr>
    </w:lvl>
    <w:lvl w:ilvl="1" w:tplc="5A5CE658">
      <w:numFmt w:val="bullet"/>
      <w:lvlText w:val="•"/>
      <w:lvlJc w:val="left"/>
      <w:pPr>
        <w:ind w:left="962" w:hanging="185"/>
      </w:pPr>
      <w:rPr>
        <w:rFonts w:hint="default"/>
        <w:lang w:val="en-US" w:eastAsia="en-US" w:bidi="en-US"/>
      </w:rPr>
    </w:lvl>
    <w:lvl w:ilvl="2" w:tplc="6D641C50">
      <w:numFmt w:val="bullet"/>
      <w:lvlText w:val="•"/>
      <w:lvlJc w:val="left"/>
      <w:pPr>
        <w:ind w:left="1825" w:hanging="185"/>
      </w:pPr>
      <w:rPr>
        <w:rFonts w:hint="default"/>
        <w:lang w:val="en-US" w:eastAsia="en-US" w:bidi="en-US"/>
      </w:rPr>
    </w:lvl>
    <w:lvl w:ilvl="3" w:tplc="8A4E3B4A">
      <w:numFmt w:val="bullet"/>
      <w:lvlText w:val="•"/>
      <w:lvlJc w:val="left"/>
      <w:pPr>
        <w:ind w:left="2687" w:hanging="185"/>
      </w:pPr>
      <w:rPr>
        <w:rFonts w:hint="default"/>
        <w:lang w:val="en-US" w:eastAsia="en-US" w:bidi="en-US"/>
      </w:rPr>
    </w:lvl>
    <w:lvl w:ilvl="4" w:tplc="DA7EB70A">
      <w:numFmt w:val="bullet"/>
      <w:lvlText w:val="•"/>
      <w:lvlJc w:val="left"/>
      <w:pPr>
        <w:ind w:left="3550" w:hanging="185"/>
      </w:pPr>
      <w:rPr>
        <w:rFonts w:hint="default"/>
        <w:lang w:val="en-US" w:eastAsia="en-US" w:bidi="en-US"/>
      </w:rPr>
    </w:lvl>
    <w:lvl w:ilvl="5" w:tplc="6BD65CA0">
      <w:numFmt w:val="bullet"/>
      <w:lvlText w:val="•"/>
      <w:lvlJc w:val="left"/>
      <w:pPr>
        <w:ind w:left="4412" w:hanging="185"/>
      </w:pPr>
      <w:rPr>
        <w:rFonts w:hint="default"/>
        <w:lang w:val="en-US" w:eastAsia="en-US" w:bidi="en-US"/>
      </w:rPr>
    </w:lvl>
    <w:lvl w:ilvl="6" w:tplc="C276A22A">
      <w:numFmt w:val="bullet"/>
      <w:lvlText w:val="•"/>
      <w:lvlJc w:val="left"/>
      <w:pPr>
        <w:ind w:left="5275" w:hanging="185"/>
      </w:pPr>
      <w:rPr>
        <w:rFonts w:hint="default"/>
        <w:lang w:val="en-US" w:eastAsia="en-US" w:bidi="en-US"/>
      </w:rPr>
    </w:lvl>
    <w:lvl w:ilvl="7" w:tplc="AE3823EC">
      <w:numFmt w:val="bullet"/>
      <w:lvlText w:val="•"/>
      <w:lvlJc w:val="left"/>
      <w:pPr>
        <w:ind w:left="6137" w:hanging="185"/>
      </w:pPr>
      <w:rPr>
        <w:rFonts w:hint="default"/>
        <w:lang w:val="en-US" w:eastAsia="en-US" w:bidi="en-US"/>
      </w:rPr>
    </w:lvl>
    <w:lvl w:ilvl="8" w:tplc="773A5A1E">
      <w:numFmt w:val="bullet"/>
      <w:lvlText w:val="•"/>
      <w:lvlJc w:val="left"/>
      <w:pPr>
        <w:ind w:left="7000" w:hanging="185"/>
      </w:pPr>
      <w:rPr>
        <w:rFonts w:hint="default"/>
        <w:lang w:val="en-US" w:eastAsia="en-US" w:bidi="en-US"/>
      </w:rPr>
    </w:lvl>
  </w:abstractNum>
  <w:abstractNum w:abstractNumId="8" w15:restartNumberingAfterBreak="0">
    <w:nsid w:val="7A6B2B42"/>
    <w:multiLevelType w:val="hybridMultilevel"/>
    <w:tmpl w:val="7376EF38"/>
    <w:lvl w:ilvl="0" w:tplc="C1268A2C">
      <w:start w:val="1"/>
      <w:numFmt w:val="upperRoman"/>
      <w:lvlText w:val="%1"/>
      <w:lvlJc w:val="left"/>
      <w:pPr>
        <w:ind w:left="10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D927F9A">
      <w:numFmt w:val="bullet"/>
      <w:lvlText w:val="•"/>
      <w:lvlJc w:val="left"/>
      <w:pPr>
        <w:ind w:left="962" w:hanging="145"/>
      </w:pPr>
      <w:rPr>
        <w:rFonts w:hint="default"/>
        <w:lang w:val="en-US" w:eastAsia="en-US" w:bidi="en-US"/>
      </w:rPr>
    </w:lvl>
    <w:lvl w:ilvl="2" w:tplc="D14CEF42">
      <w:numFmt w:val="bullet"/>
      <w:lvlText w:val="•"/>
      <w:lvlJc w:val="left"/>
      <w:pPr>
        <w:ind w:left="1825" w:hanging="145"/>
      </w:pPr>
      <w:rPr>
        <w:rFonts w:hint="default"/>
        <w:lang w:val="en-US" w:eastAsia="en-US" w:bidi="en-US"/>
      </w:rPr>
    </w:lvl>
    <w:lvl w:ilvl="3" w:tplc="6CBCE8F2">
      <w:numFmt w:val="bullet"/>
      <w:lvlText w:val="•"/>
      <w:lvlJc w:val="left"/>
      <w:pPr>
        <w:ind w:left="2687" w:hanging="145"/>
      </w:pPr>
      <w:rPr>
        <w:rFonts w:hint="default"/>
        <w:lang w:val="en-US" w:eastAsia="en-US" w:bidi="en-US"/>
      </w:rPr>
    </w:lvl>
    <w:lvl w:ilvl="4" w:tplc="2596689A">
      <w:numFmt w:val="bullet"/>
      <w:lvlText w:val="•"/>
      <w:lvlJc w:val="left"/>
      <w:pPr>
        <w:ind w:left="3550" w:hanging="145"/>
      </w:pPr>
      <w:rPr>
        <w:rFonts w:hint="default"/>
        <w:lang w:val="en-US" w:eastAsia="en-US" w:bidi="en-US"/>
      </w:rPr>
    </w:lvl>
    <w:lvl w:ilvl="5" w:tplc="51C6A404">
      <w:numFmt w:val="bullet"/>
      <w:lvlText w:val="•"/>
      <w:lvlJc w:val="left"/>
      <w:pPr>
        <w:ind w:left="4412" w:hanging="145"/>
      </w:pPr>
      <w:rPr>
        <w:rFonts w:hint="default"/>
        <w:lang w:val="en-US" w:eastAsia="en-US" w:bidi="en-US"/>
      </w:rPr>
    </w:lvl>
    <w:lvl w:ilvl="6" w:tplc="A73C28CC">
      <w:numFmt w:val="bullet"/>
      <w:lvlText w:val="•"/>
      <w:lvlJc w:val="left"/>
      <w:pPr>
        <w:ind w:left="5275" w:hanging="145"/>
      </w:pPr>
      <w:rPr>
        <w:rFonts w:hint="default"/>
        <w:lang w:val="en-US" w:eastAsia="en-US" w:bidi="en-US"/>
      </w:rPr>
    </w:lvl>
    <w:lvl w:ilvl="7" w:tplc="78B88836">
      <w:numFmt w:val="bullet"/>
      <w:lvlText w:val="•"/>
      <w:lvlJc w:val="left"/>
      <w:pPr>
        <w:ind w:left="6137" w:hanging="145"/>
      </w:pPr>
      <w:rPr>
        <w:rFonts w:hint="default"/>
        <w:lang w:val="en-US" w:eastAsia="en-US" w:bidi="en-US"/>
      </w:rPr>
    </w:lvl>
    <w:lvl w:ilvl="8" w:tplc="07B63A4E">
      <w:numFmt w:val="bullet"/>
      <w:lvlText w:val="•"/>
      <w:lvlJc w:val="left"/>
      <w:pPr>
        <w:ind w:left="7000" w:hanging="145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17"/>
    <w:rsid w:val="000265F7"/>
    <w:rsid w:val="00115A1E"/>
    <w:rsid w:val="00434989"/>
    <w:rsid w:val="00980817"/>
    <w:rsid w:val="00B0446A"/>
    <w:rsid w:val="00B62A6A"/>
    <w:rsid w:val="00CD3E92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B96E"/>
  <w15:docId w15:val="{057CE6E3-1848-40AF-B9B0-CB245538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 w:firstLine="14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0265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65F7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0265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65F7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Meireles Ribeiro (SEPLAG)</dc:creator>
  <cp:lastModifiedBy>Renato Brener Silva Peixoto</cp:lastModifiedBy>
  <cp:revision>4</cp:revision>
  <dcterms:created xsi:type="dcterms:W3CDTF">2020-03-25T18:52:00Z</dcterms:created>
  <dcterms:modified xsi:type="dcterms:W3CDTF">2020-03-25T18:54:00Z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2020-03-20T00:00:00Z</vt:filetime>
  </property>
</Properties>
</file>